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2023届泰安市委托培养师范毕业生就业岗位需求统计表</w:t>
      </w:r>
    </w:p>
    <w:p>
      <w:pPr>
        <w:spacing w:line="64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</w:pPr>
    </w:p>
    <w:tbl>
      <w:tblPr>
        <w:tblStyle w:val="4"/>
        <w:tblW w:w="14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2572"/>
        <w:gridCol w:w="1016"/>
        <w:gridCol w:w="1058"/>
        <w:gridCol w:w="1612"/>
        <w:gridCol w:w="903"/>
        <w:gridCol w:w="900"/>
        <w:gridCol w:w="1410"/>
        <w:gridCol w:w="1337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学校隶属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教育局</w:t>
            </w: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招聘学校名称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（全称）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招聘学校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层次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招聘学校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类型</w:t>
            </w:r>
          </w:p>
        </w:tc>
        <w:tc>
          <w:tcPr>
            <w:tcW w:w="1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招聘岗位名称</w:t>
            </w: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招聘专业需求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招聘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人数</w:t>
            </w:r>
          </w:p>
        </w:tc>
        <w:tc>
          <w:tcPr>
            <w:tcW w:w="5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招聘负责人联系方式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联系电话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泰安市泰山区教育和体育局</w:t>
            </w: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山东省泰安第六中学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张文鹏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0538-6270996</w:t>
            </w:r>
          </w:p>
        </w:tc>
        <w:tc>
          <w:tcPr>
            <w:tcW w:w="2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tsqjyjrsk6276089@ta.shandong.cn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山东省泰安东岳中学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泰山实验中学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泰安南关中学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山东省泰安迎春学校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泰安市泰山区万官路学校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泰山区泰前中学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泰安市泰山区凤台学校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泰安市泰山区上高学校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泰安市岱岳区教育和体育局</w:t>
            </w: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泰安市岱岳实验中学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0538-8566576</w:t>
            </w:r>
          </w:p>
        </w:tc>
        <w:tc>
          <w:tcPr>
            <w:tcW w:w="2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rsk6509@163.com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泰安市岱岳区开元中学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泰安市岱岳区岳峰中学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泰安市岱岳区粥店中学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初中心理健康教师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泰安市岱岳区卧虎山小学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新泰市教育和体育局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新泰市瑞山实验学校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魏富东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0538-7224687</w:t>
            </w:r>
          </w:p>
        </w:tc>
        <w:tc>
          <w:tcPr>
            <w:tcW w:w="2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"mailto:xtjyjzgk@163.com" </w:instrTex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仿宋_GB2312" w:hAnsi="宋体" w:eastAsia="仿宋_GB2312" w:cs="仿宋_GB2312"/>
                <w:i w:val="0"/>
                <w:iCs w:val="0"/>
                <w:sz w:val="20"/>
                <w:szCs w:val="20"/>
                <w:u w:val="none"/>
              </w:rPr>
              <w:t>xtjyjzgk@163.com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新泰市翟镇初级中学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新泰市新汶街道初级中学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新泰市羊流镇初级中学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新泰市羊流镇羊祜学校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新泰市西张庄镇中心学校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新泰市楼德镇新师中学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新泰市谷里镇初级中学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新泰市翟镇初级中学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新泰市泉沟镇初级中学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新泰市羊流镇初级中学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新泰市西张庄镇中心学校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新泰市新汶街道初级中学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新泰市楼德镇新师中学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新泰市谷里镇初级中学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新泰市翟镇初级中学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新泰市泉沟镇初级中学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新泰市新汶街道初级中学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新泰市羊流镇初级中学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新泰市羊流镇羊祜学校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新泰市楼德镇新师中学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新泰市谷里镇初级中学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新泰市翟镇初级中学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新泰市羊流镇羊祜学校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新泰市西张庄镇中心学校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新泰市楼德镇新师中学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新泰市谷里镇初级中学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新泰市瑞山实验学校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新泰市翟镇金岭湖学校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新泰市羊流镇初级中学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新泰市西张庄镇中心学校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新泰市楼德镇新师中学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新泰市瑞山实验学校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新泰市羊流镇初级中学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新泰市西张庄镇中心学校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新泰市楼德镇新师中学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新泰市谷里镇初级中学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新泰市翟镇初级中学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新泰市泉沟镇初级中学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新泰市羊流镇初级中学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新泰市西张庄镇中心学校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新泰市楼德镇新师中学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新泰市谷里镇初级中学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新泰市翟镇初级中学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新泰市羊流镇羊祜学校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新泰市楼德镇新师中学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新泰市谷里镇初级中学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新泰市翟镇金岭湖学校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新泰市羊流镇初级中学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新泰市西张庄镇中心学校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新泰市楼德镇新师中学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新泰市谷里镇初级中学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新泰市泉沟镇初级中学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新泰市羊流镇羊祜学校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新泰市瑞山实验学校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新泰市羊流镇羊祜学校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新泰市谷里镇初级中学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新泰市瑞山实验学校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新泰市新汶街道初级中学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新泰市羊流镇羊祜学校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新泰市翟镇初级中学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新泰市瑞山实验学校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新泰市翟镇金岭湖学校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新泰市羊流镇初级中学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新泰市西张庄镇中心学校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新泰市谷里镇初级中学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新泰市瑞山实验学校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新泰市第二实验小学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肥城教育和体育局</w:t>
            </w: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肥城市泰西实验学校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汪富强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0538-3219119</w:t>
            </w:r>
          </w:p>
        </w:tc>
        <w:tc>
          <w:tcPr>
            <w:tcW w:w="2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fcsjsgzk126.com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肥城市凤山学校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肥城市白云山学校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肥城市桃都中学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肥城市桃都实验学校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肥城市龙山实验学校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肥城市龙山中学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肥城市实验小学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肥城市桃花源小学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肥城市龙山小学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肥城市实验中学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肥城市河西小学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山东省肥城师范附属学校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宁阳县教育和体育局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宁阳县第一中学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程永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0538-5681611</w:t>
            </w:r>
          </w:p>
        </w:tc>
        <w:tc>
          <w:tcPr>
            <w:tcW w:w="2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jyrsk@ta.shandong.cn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宁阳县第四中学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宁阳县复圣中学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宁阳县实验中学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宁阳县第二实验中学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宁阳县洸河学校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宁阳县圣邻学校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宁阳县实验小学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宁阳县第一小学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宁阳县八仙桥中心小学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宁阳县第二小学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宁阳县中京实验学校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宁阳县第十二中学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宁阳县第八中学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宁阳县第二十五中学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宁阳县华丰镇中心小学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宁阳县第九中学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宁阳县东庄镇中心小学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东平县教育和体育局</w:t>
            </w: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东平县实验中学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何公平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0538-2092612</w:t>
            </w:r>
          </w:p>
        </w:tc>
        <w:tc>
          <w:tcPr>
            <w:tcW w:w="2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"mailto:dpzg2011@126.com" </w:instrTex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仿宋_GB2312" w:hAnsi="宋体" w:eastAsia="仿宋_GB2312" w:cs="仿宋_GB2312"/>
                <w:i w:val="0"/>
                <w:iCs w:val="0"/>
                <w:sz w:val="20"/>
                <w:szCs w:val="20"/>
                <w:u w:val="none"/>
              </w:rPr>
              <w:t>dpzg2011@126.com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初中心理健康教师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东平县清河实验学校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东平县佛山中学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东平县佛山小学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泰安高新区社会事务服务中心教育和体育工作办公室</w:t>
            </w: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泰安高新技术产业开发区第一中学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辛波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0538-8937086</w:t>
            </w:r>
          </w:p>
        </w:tc>
        <w:tc>
          <w:tcPr>
            <w:tcW w:w="2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rs8937086@163.com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初中心理健康教师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泰安高新技术产业开发区凤凰小学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泰安市实验学校万境水岸小学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泰安高新技术产业开发区龙泉小学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泰安高新技术产业开发区水泉小学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泰安高新技术产业开发区龙潭小学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泰山景区社会服务中心</w:t>
            </w: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泰安市黄前中学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0538-5369131</w:t>
            </w:r>
          </w:p>
        </w:tc>
        <w:tc>
          <w:tcPr>
            <w:tcW w:w="2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"mailto:tsjqjtwlb@163.com" </w:instrTex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仿宋_GB2312" w:hAnsi="宋体" w:eastAsia="仿宋_GB2312" w:cs="仿宋_GB2312"/>
                <w:i w:val="0"/>
                <w:iCs w:val="0"/>
                <w:sz w:val="20"/>
                <w:szCs w:val="20"/>
                <w:u w:val="none"/>
              </w:rPr>
              <w:t>tsjqjtwlb@163.com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山东省泰安第十六中学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E6668EB-1648-448B-B709-FDAA5001E82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8E9C1BE-9DE4-4183-BE30-DE59BAD12445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3AF421BB-983A-41BF-BF4F-908777E1AC6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YmEwYWNkMTU2ZGViODNhNzhiZTZlNDk2M2Q2YTYifQ=="/>
  </w:docVars>
  <w:rsids>
    <w:rsidRoot w:val="357E4A8E"/>
    <w:rsid w:val="357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2023-03-07T08:36:00Z</dcterms:created>
  <dc:creator>86139</dc:creator>
  <cp:lastModifiedBy>WPS_1678095876</cp:lastModifiedBy>
  <dcterms:modified xsi:type="dcterms:W3CDTF">2023-03-07T09:40:58Z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00863192EC9E4314AC364CAEA947F5A0</vt:lpwstr>
  </property>
</Properties>
</file>